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line="427" w:lineRule="auto"/>
        <w:rPr>
          <w:rFonts w:hint="default"/>
          <w:lang w:val="ru-RU"/>
        </w:rPr>
      </w:pPr>
      <w:r>
        <w:t>АННОТАЦИЯ К РАБОЧЕЙ ПРОГРАММЕ</w:t>
      </w:r>
      <w:r>
        <w:rPr>
          <w:spacing w:val="-67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ФИЗКУЛЬТУРЕ</w:t>
      </w:r>
      <w:r>
        <w:rPr>
          <w:spacing w:val="-1"/>
        </w:rPr>
        <w:t xml:space="preserve"> </w:t>
      </w:r>
      <w:r>
        <w:t xml:space="preserve">10 </w:t>
      </w:r>
      <w:r>
        <w:rPr>
          <w:rFonts w:hint="default"/>
          <w:lang w:val="ru-RU"/>
        </w:rPr>
        <w:t xml:space="preserve">-11 </w:t>
      </w:r>
      <w:r>
        <w:t>КЛАСС</w:t>
      </w:r>
      <w:r>
        <w:rPr>
          <w:lang w:val="ru-RU"/>
        </w:rPr>
        <w:t>Ы</w:t>
      </w:r>
      <w:bookmarkStart w:id="0" w:name="_GoBack"/>
      <w:bookmarkEnd w:id="0"/>
    </w:p>
    <w:p>
      <w:pPr>
        <w:pStyle w:val="4"/>
        <w:spacing w:line="264" w:lineRule="auto"/>
        <w:ind w:right="103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10</w:t>
      </w:r>
      <w:r>
        <w:rPr>
          <w:rFonts w:hint="default"/>
          <w:lang w:val="ru-RU"/>
        </w:rPr>
        <w:t xml:space="preserve">-11 </w:t>
      </w:r>
      <w:r>
        <w:t>классов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методически</w:t>
      </w:r>
      <w:r>
        <w:rPr>
          <w:spacing w:val="1"/>
        </w:rPr>
        <w:t xml:space="preserve"> </w:t>
      </w:r>
      <w:r>
        <w:t>оформленную</w:t>
      </w:r>
      <w:r>
        <w:rPr>
          <w:spacing w:val="1"/>
        </w:rPr>
        <w:t xml:space="preserve"> </w:t>
      </w:r>
      <w:r>
        <w:t>концепцию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СОО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раскрывает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реализацию</w:t>
      </w:r>
      <w:r>
        <w:rPr>
          <w:spacing w:val="-2"/>
        </w:rPr>
        <w:t xml:space="preserve"> </w:t>
      </w:r>
      <w:r>
        <w:t>через конкретное содержание.</w:t>
      </w:r>
    </w:p>
    <w:p>
      <w:pPr>
        <w:pStyle w:val="4"/>
        <w:spacing w:line="264" w:lineRule="auto"/>
        <w:ind w:right="104"/>
      </w:pPr>
      <w:r>
        <w:t>При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учитывались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физически</w:t>
      </w:r>
      <w:r>
        <w:rPr>
          <w:spacing w:val="1"/>
        </w:rPr>
        <w:t xml:space="preserve"> </w:t>
      </w:r>
      <w:r>
        <w:t>крепком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дееспособном подрастающем поколении, способном активно включаться в</w:t>
      </w:r>
      <w:r>
        <w:rPr>
          <w:spacing w:val="1"/>
        </w:rPr>
        <w:t xml:space="preserve"> </w:t>
      </w:r>
      <w:r>
        <w:t>разнообразные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умеющем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укрепления,</w:t>
      </w:r>
      <w:r>
        <w:rPr>
          <w:spacing w:val="1"/>
        </w:rPr>
        <w:t xml:space="preserve"> </w:t>
      </w:r>
      <w:r>
        <w:t>поддержания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сохранения</w:t>
      </w:r>
      <w:r>
        <w:rPr>
          <w:spacing w:val="-1"/>
        </w:rPr>
        <w:t xml:space="preserve"> </w:t>
      </w:r>
      <w:r>
        <w:t>активного</w:t>
      </w:r>
      <w:r>
        <w:rPr>
          <w:spacing w:val="1"/>
        </w:rPr>
        <w:t xml:space="preserve"> </w:t>
      </w:r>
      <w:r>
        <w:t>творческого</w:t>
      </w:r>
      <w:r>
        <w:rPr>
          <w:spacing w:val="-3"/>
        </w:rPr>
        <w:t xml:space="preserve"> </w:t>
      </w:r>
      <w:r>
        <w:t>долголетия.</w:t>
      </w:r>
    </w:p>
    <w:p>
      <w:pPr>
        <w:pStyle w:val="4"/>
        <w:spacing w:line="264" w:lineRule="auto"/>
        <w:ind w:right="104"/>
      </w:pP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нашли</w:t>
      </w:r>
      <w:r>
        <w:rPr>
          <w:spacing w:val="1"/>
        </w:rPr>
        <w:t xml:space="preserve"> </w:t>
      </w:r>
      <w:r>
        <w:t>свои</w:t>
      </w:r>
      <w:r>
        <w:rPr>
          <w:spacing w:val="71"/>
        </w:rPr>
        <w:t xml:space="preserve"> </w:t>
      </w:r>
      <w:r>
        <w:t>отражения</w:t>
      </w:r>
      <w:r>
        <w:rPr>
          <w:spacing w:val="1"/>
        </w:rPr>
        <w:t xml:space="preserve"> </w:t>
      </w:r>
      <w:r>
        <w:t>объективно сложившиеся реалии современного социокультурного развития</w:t>
      </w:r>
      <w:r>
        <w:rPr>
          <w:spacing w:val="1"/>
        </w:rPr>
        <w:t xml:space="preserve"> </w:t>
      </w:r>
      <w:r>
        <w:t>российского общества, условия деятельности образовательных организаций,</w:t>
      </w:r>
      <w:r>
        <w:rPr>
          <w:spacing w:val="1"/>
        </w:rPr>
        <w:t xml:space="preserve"> </w:t>
      </w:r>
      <w:r>
        <w:t>возросшие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родителей,</w:t>
      </w:r>
      <w:r>
        <w:rPr>
          <w:spacing w:val="1"/>
        </w:rPr>
        <w:t xml:space="preserve"> </w:t>
      </w:r>
      <w:r>
        <w:t>учителей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методистов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совершенствованию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внедрение</w:t>
      </w:r>
      <w:r>
        <w:rPr>
          <w:spacing w:val="1"/>
        </w:rPr>
        <w:t xml:space="preserve"> </w:t>
      </w:r>
      <w:r>
        <w:t>новых</w:t>
      </w:r>
      <w:r>
        <w:rPr>
          <w:spacing w:val="-67"/>
        </w:rPr>
        <w:t xml:space="preserve"> </w:t>
      </w:r>
      <w:r>
        <w:t>методик</w:t>
      </w:r>
      <w:r>
        <w:rPr>
          <w:spacing w:val="-1"/>
        </w:rPr>
        <w:t xml:space="preserve"> </w:t>
      </w:r>
      <w:r>
        <w:t>и технологий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учебно-воспитательный процесс.</w:t>
      </w:r>
    </w:p>
    <w:p>
      <w:pPr>
        <w:pStyle w:val="4"/>
        <w:spacing w:line="264" w:lineRule="auto"/>
        <w:ind w:right="112"/>
      </w:pPr>
      <w:r>
        <w:t>При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использовались</w:t>
      </w:r>
      <w:r>
        <w:rPr>
          <w:spacing w:val="1"/>
        </w:rPr>
        <w:t xml:space="preserve"> </w:t>
      </w:r>
      <w:r>
        <w:t>прогрессивные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ведущих</w:t>
      </w:r>
      <w:r>
        <w:rPr>
          <w:spacing w:val="-67"/>
        </w:rPr>
        <w:t xml:space="preserve"> </w:t>
      </w:r>
      <w:r>
        <w:t>педагогических</w:t>
      </w:r>
      <w:r>
        <w:rPr>
          <w:spacing w:val="1"/>
        </w:rPr>
        <w:t xml:space="preserve"> </w:t>
      </w:r>
      <w:r>
        <w:t>концепций,</w:t>
      </w:r>
      <w:r>
        <w:rPr>
          <w:spacing w:val="1"/>
        </w:rPr>
        <w:t xml:space="preserve"> </w:t>
      </w:r>
      <w:r>
        <w:t>определяющих</w:t>
      </w:r>
      <w:r>
        <w:rPr>
          <w:spacing w:val="1"/>
        </w:rPr>
        <w:t xml:space="preserve"> </w:t>
      </w:r>
      <w:r>
        <w:t>современное</w:t>
      </w:r>
      <w:r>
        <w:rPr>
          <w:spacing w:val="1"/>
        </w:rPr>
        <w:t xml:space="preserve"> </w:t>
      </w:r>
      <w:r>
        <w:t>развитие</w:t>
      </w:r>
      <w:r>
        <w:rPr>
          <w:spacing w:val="-67"/>
        </w:rPr>
        <w:t xml:space="preserve"> </w:t>
      </w:r>
      <w:r>
        <w:t>отечественной</w:t>
      </w:r>
      <w:r>
        <w:rPr>
          <w:spacing w:val="-1"/>
        </w:rPr>
        <w:t xml:space="preserve"> </w:t>
      </w:r>
      <w:r>
        <w:t>системы образования:</w:t>
      </w:r>
    </w:p>
    <w:p>
      <w:pPr>
        <w:pStyle w:val="4"/>
        <w:spacing w:line="264" w:lineRule="auto"/>
        <w:ind w:right="107"/>
      </w:pPr>
      <w:r>
        <w:t>концепция духовно-нравственного развития и воспитания гражданина</w:t>
      </w:r>
      <w:r>
        <w:rPr>
          <w:spacing w:val="1"/>
        </w:rPr>
        <w:t xml:space="preserve"> </w:t>
      </w:r>
      <w:r>
        <w:t>Российской Федерации, ориентирующая учебно-воспитательный процесс 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гуманистических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патриотических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личности</w:t>
      </w:r>
      <w:r>
        <w:rPr>
          <w:spacing w:val="-67"/>
        </w:rPr>
        <w:t xml:space="preserve"> </w:t>
      </w:r>
      <w:r>
        <w:t>учащихся,</w:t>
      </w:r>
      <w:r>
        <w:rPr>
          <w:spacing w:val="-1"/>
        </w:rPr>
        <w:t xml:space="preserve"> </w:t>
      </w:r>
      <w:r>
        <w:t>ответственности за судьбу</w:t>
      </w:r>
      <w:r>
        <w:rPr>
          <w:spacing w:val="-4"/>
        </w:rPr>
        <w:t xml:space="preserve"> </w:t>
      </w:r>
      <w:r>
        <w:t>Родины;</w:t>
      </w:r>
    </w:p>
    <w:p>
      <w:pPr>
        <w:pStyle w:val="4"/>
        <w:spacing w:line="264" w:lineRule="auto"/>
        <w:ind w:right="103"/>
      </w:pPr>
      <w:r>
        <w:t>концепция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-67"/>
        </w:rPr>
        <w:t xml:space="preserve"> </w:t>
      </w:r>
      <w:r>
        <w:t>определяющая основы становления российской гражданской идентичности</w:t>
      </w:r>
      <w:r>
        <w:rPr>
          <w:spacing w:val="1"/>
        </w:rPr>
        <w:t xml:space="preserve"> </w:t>
      </w:r>
      <w:r>
        <w:t>обучающихся, активное их включение в культурную и общественную жизнь</w:t>
      </w:r>
      <w:r>
        <w:rPr>
          <w:spacing w:val="1"/>
        </w:rPr>
        <w:t xml:space="preserve"> </w:t>
      </w:r>
      <w:r>
        <w:t>страны;</w:t>
      </w:r>
    </w:p>
    <w:p>
      <w:pPr>
        <w:pStyle w:val="4"/>
        <w:spacing w:line="264" w:lineRule="auto"/>
        <w:ind w:right="108"/>
      </w:pPr>
      <w:r>
        <w:t>концепция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r>
        <w:t>устанавливающая</w:t>
      </w:r>
      <w:r>
        <w:rPr>
          <w:spacing w:val="1"/>
        </w:rPr>
        <w:t xml:space="preserve"> </w:t>
      </w:r>
      <w:r>
        <w:t>основу саморазвития и самоопределения личности в процессе непрерывного</w:t>
      </w:r>
      <w:r>
        <w:rPr>
          <w:spacing w:val="1"/>
        </w:rPr>
        <w:t xml:space="preserve"> </w:t>
      </w:r>
      <w:r>
        <w:t>образования;</w:t>
      </w:r>
    </w:p>
    <w:p>
      <w:pPr>
        <w:pStyle w:val="4"/>
        <w:spacing w:line="264" w:lineRule="auto"/>
      </w:pPr>
      <w:r>
        <w:t>концепция</w:t>
      </w:r>
      <w:r>
        <w:rPr>
          <w:spacing w:val="1"/>
        </w:rPr>
        <w:t xml:space="preserve"> </w:t>
      </w:r>
      <w:r>
        <w:t>преподавания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«Физическая</w:t>
      </w:r>
      <w:r>
        <w:rPr>
          <w:spacing w:val="1"/>
        </w:rPr>
        <w:t xml:space="preserve"> </w:t>
      </w:r>
      <w:r>
        <w:t>культура»,</w:t>
      </w:r>
      <w:r>
        <w:rPr>
          <w:spacing w:val="1"/>
        </w:rPr>
        <w:t xml:space="preserve"> </w:t>
      </w:r>
      <w:r>
        <w:t>ориентирующая</w:t>
      </w:r>
      <w:r>
        <w:rPr>
          <w:spacing w:val="1"/>
        </w:rPr>
        <w:t xml:space="preserve"> </w:t>
      </w:r>
      <w:r>
        <w:t>учебно-воспитательный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внедрение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технологий и инновационных подходов в обучении двигательным действиям,</w:t>
      </w:r>
      <w:r>
        <w:rPr>
          <w:spacing w:val="-67"/>
        </w:rPr>
        <w:t xml:space="preserve"> </w:t>
      </w:r>
      <w:r>
        <w:t>укреплении</w:t>
      </w:r>
      <w:r>
        <w:rPr>
          <w:spacing w:val="-1"/>
        </w:rPr>
        <w:t xml:space="preserve"> </w:t>
      </w:r>
      <w:r>
        <w:t>здоровья</w:t>
      </w:r>
      <w:r>
        <w:rPr>
          <w:spacing w:val="2"/>
        </w:rPr>
        <w:t xml:space="preserve"> </w:t>
      </w:r>
      <w:r>
        <w:t>и развитии</w:t>
      </w:r>
      <w:r>
        <w:rPr>
          <w:spacing w:val="-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качеств;</w:t>
      </w:r>
    </w:p>
    <w:p>
      <w:pPr>
        <w:pStyle w:val="4"/>
        <w:spacing w:line="264" w:lineRule="auto"/>
      </w:pPr>
      <w:r>
        <w:t>концепция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«Физическая</w:t>
      </w:r>
      <w:r>
        <w:rPr>
          <w:spacing w:val="1"/>
        </w:rPr>
        <w:t xml:space="preserve"> </w:t>
      </w:r>
      <w:r>
        <w:t>культура»,</w:t>
      </w:r>
      <w:r>
        <w:rPr>
          <w:spacing w:val="41"/>
        </w:rPr>
        <w:t xml:space="preserve"> </w:t>
      </w:r>
      <w:r>
        <w:t>обосновывающая</w:t>
      </w:r>
      <w:r>
        <w:rPr>
          <w:spacing w:val="37"/>
        </w:rPr>
        <w:t xml:space="preserve"> </w:t>
      </w:r>
      <w:r>
        <w:t>направленность</w:t>
      </w:r>
      <w:r>
        <w:rPr>
          <w:spacing w:val="38"/>
        </w:rPr>
        <w:t xml:space="preserve"> </w:t>
      </w:r>
      <w:r>
        <w:t>учебных</w:t>
      </w:r>
      <w:r>
        <w:rPr>
          <w:spacing w:val="38"/>
        </w:rPr>
        <w:t xml:space="preserve"> </w:t>
      </w:r>
      <w:r>
        <w:t>программ</w:t>
      </w:r>
      <w:r>
        <w:rPr>
          <w:spacing w:val="39"/>
        </w:rPr>
        <w:t xml:space="preserve"> </w:t>
      </w:r>
      <w:r>
        <w:t>на</w:t>
      </w:r>
    </w:p>
    <w:p>
      <w:pPr>
        <w:spacing w:line="264" w:lineRule="auto"/>
        <w:sectPr>
          <w:type w:val="continuous"/>
          <w:pgSz w:w="11910" w:h="16840"/>
          <w:pgMar w:top="1040" w:right="740" w:bottom="280" w:left="1600" w:header="720" w:footer="720" w:gutter="0"/>
          <w:cols w:space="720" w:num="1"/>
        </w:sectPr>
      </w:pPr>
    </w:p>
    <w:p>
      <w:pPr>
        <w:pStyle w:val="4"/>
        <w:spacing w:before="67" w:line="264" w:lineRule="auto"/>
        <w:ind w:firstLine="0"/>
      </w:pPr>
      <w:r>
        <w:t>формирование</w:t>
      </w:r>
      <w:r>
        <w:rPr>
          <w:spacing w:val="1"/>
        </w:rPr>
        <w:t xml:space="preserve"> </w:t>
      </w:r>
      <w:r>
        <w:t>целостной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потребность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бережном</w:t>
      </w:r>
      <w:r>
        <w:rPr>
          <w:spacing w:val="1"/>
        </w:rPr>
        <w:t xml:space="preserve"> </w:t>
      </w:r>
      <w:r>
        <w:t>отношении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своему</w:t>
      </w:r>
      <w:r>
        <w:rPr>
          <w:spacing w:val="-4"/>
        </w:rPr>
        <w:t xml:space="preserve"> </w:t>
      </w:r>
      <w:r>
        <w:t>здоровью</w:t>
      </w:r>
      <w:r>
        <w:rPr>
          <w:spacing w:val="-2"/>
        </w:rPr>
        <w:t xml:space="preserve"> </w:t>
      </w:r>
      <w:r>
        <w:t>и ведению</w:t>
      </w:r>
      <w:r>
        <w:rPr>
          <w:spacing w:val="-2"/>
        </w:rPr>
        <w:t xml:space="preserve"> </w:t>
      </w:r>
      <w:r>
        <w:t>здорового образа</w:t>
      </w:r>
      <w:r>
        <w:rPr>
          <w:spacing w:val="-4"/>
        </w:rPr>
        <w:t xml:space="preserve"> </w:t>
      </w:r>
      <w:r>
        <w:t>жизни.</w:t>
      </w:r>
    </w:p>
    <w:p>
      <w:pPr>
        <w:pStyle w:val="4"/>
        <w:spacing w:before="3" w:line="264" w:lineRule="auto"/>
        <w:ind w:right="109"/>
      </w:pPr>
      <w:r>
        <w:t>В своей социально-ценностной ориентации программа по физической</w:t>
      </w:r>
      <w:r>
        <w:rPr>
          <w:spacing w:val="1"/>
        </w:rPr>
        <w:t xml:space="preserve"> </w:t>
      </w:r>
      <w:r>
        <w:t>культуре</w:t>
      </w:r>
      <w:r>
        <w:rPr>
          <w:spacing w:val="43"/>
        </w:rPr>
        <w:t xml:space="preserve"> </w:t>
      </w:r>
      <w:r>
        <w:t>сохраняет</w:t>
      </w:r>
      <w:r>
        <w:rPr>
          <w:spacing w:val="41"/>
        </w:rPr>
        <w:t xml:space="preserve"> </w:t>
      </w:r>
      <w:r>
        <w:t>исторически</w:t>
      </w:r>
      <w:r>
        <w:rPr>
          <w:spacing w:val="44"/>
        </w:rPr>
        <w:t xml:space="preserve"> </w:t>
      </w:r>
      <w:r>
        <w:t>сложившееся</w:t>
      </w:r>
      <w:r>
        <w:rPr>
          <w:spacing w:val="41"/>
        </w:rPr>
        <w:t xml:space="preserve"> </w:t>
      </w:r>
      <w:r>
        <w:t>предназначение</w:t>
      </w:r>
      <w:r>
        <w:rPr>
          <w:spacing w:val="42"/>
        </w:rPr>
        <w:t xml:space="preserve"> </w:t>
      </w:r>
      <w:r>
        <w:t>дисциплины</w:t>
      </w:r>
    </w:p>
    <w:p>
      <w:pPr>
        <w:pStyle w:val="4"/>
        <w:spacing w:line="264" w:lineRule="auto"/>
        <w:ind w:right="105" w:firstLine="0"/>
      </w:pPr>
      <w:r>
        <w:t>«Физическая</w:t>
      </w:r>
      <w:r>
        <w:rPr>
          <w:spacing w:val="1"/>
        </w:rPr>
        <w:t xml:space="preserve"> </w:t>
      </w:r>
      <w:r>
        <w:t>культура»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предстоящей</w:t>
      </w:r>
      <w:r>
        <w:rPr>
          <w:spacing w:val="1"/>
        </w:rPr>
        <w:t xml:space="preserve"> </w:t>
      </w:r>
      <w:r>
        <w:t>жизнедеятельности,</w:t>
      </w:r>
      <w:r>
        <w:rPr>
          <w:spacing w:val="1"/>
        </w:rPr>
        <w:t xml:space="preserve"> </w:t>
      </w:r>
      <w:r>
        <w:t>укреплению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повышению</w:t>
      </w:r>
      <w:r>
        <w:rPr>
          <w:spacing w:val="1"/>
        </w:rPr>
        <w:t xml:space="preserve"> </w:t>
      </w:r>
      <w:r>
        <w:t>функциональных и адаптивных возможностей систем организма, развитию</w:t>
      </w:r>
      <w:r>
        <w:rPr>
          <w:spacing w:val="1"/>
        </w:rPr>
        <w:t xml:space="preserve"> </w:t>
      </w:r>
      <w:r>
        <w:t>жизненно важных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качеств.</w:t>
      </w:r>
    </w:p>
    <w:p>
      <w:pPr>
        <w:pStyle w:val="4"/>
        <w:spacing w:line="264" w:lineRule="auto"/>
      </w:pPr>
      <w:r>
        <w:t>Программа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завершение</w:t>
      </w:r>
      <w:r>
        <w:rPr>
          <w:spacing w:val="1"/>
        </w:rPr>
        <w:t xml:space="preserve"> </w:t>
      </w:r>
      <w:r>
        <w:t>полного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7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физической</w:t>
      </w:r>
      <w:r>
        <w:rPr>
          <w:spacing w:val="-2"/>
        </w:rPr>
        <w:t xml:space="preserve"> </w:t>
      </w:r>
      <w:r>
        <w:t>культуры.</w:t>
      </w:r>
    </w:p>
    <w:p>
      <w:pPr>
        <w:pStyle w:val="4"/>
        <w:spacing w:line="264" w:lineRule="auto"/>
        <w:ind w:right="107"/>
      </w:pPr>
      <w:r>
        <w:t>Общей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является</w:t>
      </w:r>
      <w:r>
        <w:rPr>
          <w:spacing w:val="-67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разносторонней,</w:t>
      </w:r>
      <w:r>
        <w:rPr>
          <w:spacing w:val="1"/>
        </w:rPr>
        <w:t xml:space="preserve"> </w:t>
      </w:r>
      <w:r>
        <w:t>физически</w:t>
      </w:r>
      <w:r>
        <w:rPr>
          <w:spacing w:val="1"/>
        </w:rPr>
        <w:t xml:space="preserve"> </w:t>
      </w:r>
      <w:r>
        <w:t>развитой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способной</w:t>
      </w:r>
      <w:r>
        <w:rPr>
          <w:spacing w:val="1"/>
        </w:rPr>
        <w:t xml:space="preserve"> </w:t>
      </w:r>
      <w:r>
        <w:t>активно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укрепления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длительного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оптимизации</w:t>
      </w:r>
      <w:r>
        <w:rPr>
          <w:spacing w:val="1"/>
        </w:rPr>
        <w:t xml:space="preserve"> </w:t>
      </w:r>
      <w:r>
        <w:t>трудовой</w:t>
      </w:r>
      <w:r>
        <w:rPr>
          <w:spacing w:val="-67"/>
        </w:rPr>
        <w:t xml:space="preserve"> </w:t>
      </w:r>
      <w:r>
        <w:t>деятельности и организации активного отдыха. В программе по физической</w:t>
      </w:r>
      <w:r>
        <w:rPr>
          <w:spacing w:val="1"/>
        </w:rPr>
        <w:t xml:space="preserve"> </w:t>
      </w:r>
      <w:r>
        <w:t>культуре для 10 классов данная цель конкретизируется и связывается с</w:t>
      </w:r>
      <w:r>
        <w:rPr>
          <w:spacing w:val="1"/>
        </w:rPr>
        <w:t xml:space="preserve"> </w:t>
      </w:r>
      <w:r>
        <w:t>формированием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здоровом</w:t>
      </w:r>
      <w:r>
        <w:rPr>
          <w:spacing w:val="1"/>
        </w:rPr>
        <w:t xml:space="preserve"> </w:t>
      </w:r>
      <w:r>
        <w:t>образе</w:t>
      </w:r>
      <w:r>
        <w:rPr>
          <w:spacing w:val="7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дальнейшем</w:t>
      </w:r>
      <w:r>
        <w:rPr>
          <w:spacing w:val="1"/>
        </w:rPr>
        <w:t xml:space="preserve"> </w:t>
      </w:r>
      <w:r>
        <w:t>накоплении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систем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личными</w:t>
      </w:r>
      <w:r>
        <w:rPr>
          <w:spacing w:val="1"/>
        </w:rPr>
        <w:t xml:space="preserve"> </w:t>
      </w:r>
      <w:r>
        <w:t>интересами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показателями</w:t>
      </w:r>
      <w:r>
        <w:rPr>
          <w:spacing w:val="1"/>
        </w:rPr>
        <w:t xml:space="preserve"> </w:t>
      </w:r>
      <w:r>
        <w:t>здоровья,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предстоящей учебной и трудовой деятельности. Данная цель реализуется в</w:t>
      </w:r>
      <w:r>
        <w:rPr>
          <w:spacing w:val="1"/>
        </w:rPr>
        <w:t xml:space="preserve"> </w:t>
      </w:r>
      <w:r>
        <w:t>программе</w:t>
      </w:r>
      <w:r>
        <w:rPr>
          <w:spacing w:val="-4"/>
        </w:rPr>
        <w:t xml:space="preserve"> </w:t>
      </w:r>
      <w:r>
        <w:t>по физической</w:t>
      </w:r>
      <w:r>
        <w:rPr>
          <w:spacing w:val="-1"/>
        </w:rPr>
        <w:t xml:space="preserve"> </w:t>
      </w:r>
      <w:r>
        <w:t>культуре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трём</w:t>
      </w:r>
      <w:r>
        <w:rPr>
          <w:spacing w:val="-4"/>
        </w:rPr>
        <w:t xml:space="preserve"> </w:t>
      </w:r>
      <w:r>
        <w:t>основным</w:t>
      </w:r>
      <w:r>
        <w:rPr>
          <w:spacing w:val="-4"/>
        </w:rPr>
        <w:t xml:space="preserve"> </w:t>
      </w:r>
      <w:r>
        <w:t>направлениям.</w:t>
      </w:r>
    </w:p>
    <w:p>
      <w:pPr>
        <w:pStyle w:val="4"/>
        <w:spacing w:line="264" w:lineRule="auto"/>
        <w:ind w:right="107"/>
      </w:pPr>
      <w:r>
        <w:t>Развивающая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вектором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качеств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функциональных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организма</w:t>
      </w:r>
      <w:r>
        <w:rPr>
          <w:spacing w:val="1"/>
        </w:rPr>
        <w:t xml:space="preserve"> </w:t>
      </w:r>
      <w:r>
        <w:t>занимающихся,</w:t>
      </w:r>
      <w:r>
        <w:rPr>
          <w:spacing w:val="1"/>
        </w:rPr>
        <w:t xml:space="preserve"> </w:t>
      </w:r>
      <w:r>
        <w:t>повышением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надёжности,</w:t>
      </w:r>
      <w:r>
        <w:rPr>
          <w:spacing w:val="1"/>
        </w:rPr>
        <w:t xml:space="preserve"> </w:t>
      </w:r>
      <w:r>
        <w:t>защитных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адаптивных</w:t>
      </w:r>
      <w:r>
        <w:rPr>
          <w:spacing w:val="-67"/>
        </w:rPr>
        <w:t xml:space="preserve"> </w:t>
      </w:r>
      <w:r>
        <w:t>свойств.</w:t>
      </w:r>
      <w:r>
        <w:rPr>
          <w:spacing w:val="1"/>
        </w:rPr>
        <w:t xml:space="preserve"> </w:t>
      </w:r>
      <w:r>
        <w:t>Предполагаемым</w:t>
      </w:r>
      <w:r>
        <w:rPr>
          <w:spacing w:val="1"/>
        </w:rPr>
        <w:t xml:space="preserve"> </w:t>
      </w:r>
      <w:r>
        <w:t>результатом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становится</w:t>
      </w:r>
      <w:r>
        <w:rPr>
          <w:spacing w:val="-67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оптимального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подготовленности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работоспособности,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нормативных требований</w:t>
      </w:r>
      <w:r>
        <w:rPr>
          <w:spacing w:val="-1"/>
        </w:rPr>
        <w:t xml:space="preserve"> </w:t>
      </w:r>
      <w:r>
        <w:t>комплекса</w:t>
      </w:r>
      <w:r>
        <w:rPr>
          <w:spacing w:val="-1"/>
        </w:rPr>
        <w:t xml:space="preserve"> </w:t>
      </w:r>
      <w:r>
        <w:t>«Готов</w:t>
      </w:r>
      <w:r>
        <w:rPr>
          <w:spacing w:val="-3"/>
        </w:rPr>
        <w:t xml:space="preserve"> </w:t>
      </w:r>
      <w:r>
        <w:t>к труду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обороне».</w:t>
      </w:r>
    </w:p>
    <w:p>
      <w:pPr>
        <w:pStyle w:val="4"/>
        <w:spacing w:line="264" w:lineRule="auto"/>
        <w:ind w:right="104"/>
      </w:pPr>
      <w:r>
        <w:t>Обучающая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представляется</w:t>
      </w:r>
      <w:r>
        <w:rPr>
          <w:spacing w:val="1"/>
        </w:rPr>
        <w:t xml:space="preserve"> </w:t>
      </w:r>
      <w:r>
        <w:t>закреплением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самостоятельных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оздоровительной,</w:t>
      </w:r>
      <w:r>
        <w:rPr>
          <w:spacing w:val="1"/>
        </w:rPr>
        <w:t xml:space="preserve"> </w:t>
      </w:r>
      <w:r>
        <w:t>спортивно – достиженческой и прикладно – ориентированной физической</w:t>
      </w:r>
      <w:r>
        <w:rPr>
          <w:spacing w:val="1"/>
        </w:rPr>
        <w:t xml:space="preserve"> </w:t>
      </w:r>
      <w:r>
        <w:t>культурой,</w:t>
      </w:r>
      <w:r>
        <w:rPr>
          <w:spacing w:val="1"/>
        </w:rPr>
        <w:t xml:space="preserve"> </w:t>
      </w:r>
      <w:r>
        <w:t>обогащением</w:t>
      </w:r>
      <w:r>
        <w:rPr>
          <w:spacing w:val="1"/>
        </w:rPr>
        <w:t xml:space="preserve"> </w:t>
      </w:r>
      <w:r>
        <w:t>двигательного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счёт</w:t>
      </w:r>
      <w:r>
        <w:rPr>
          <w:spacing w:val="1"/>
        </w:rPr>
        <w:t xml:space="preserve"> </w:t>
      </w:r>
      <w:r>
        <w:t>индивидуализации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направленности,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1"/>
        </w:rPr>
        <w:t xml:space="preserve"> </w:t>
      </w:r>
      <w:r>
        <w:t>технико-тактических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игровых видах спорта. Результатом этого направления предстают умения в</w:t>
      </w:r>
      <w:r>
        <w:rPr>
          <w:spacing w:val="1"/>
        </w:rPr>
        <w:t xml:space="preserve"> </w:t>
      </w:r>
      <w:r>
        <w:t>планировании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активного</w:t>
      </w:r>
      <w:r>
        <w:rPr>
          <w:spacing w:val="1"/>
        </w:rPr>
        <w:t xml:space="preserve"> </w:t>
      </w:r>
      <w:r>
        <w:t>отдыха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досуга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структурной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6"/>
        </w:rPr>
        <w:t xml:space="preserve"> </w:t>
      </w:r>
      <w:r>
        <w:t>здорового</w:t>
      </w:r>
      <w:r>
        <w:rPr>
          <w:spacing w:val="4"/>
        </w:rPr>
        <w:t xml:space="preserve"> </w:t>
      </w:r>
      <w:r>
        <w:t>образа</w:t>
      </w:r>
      <w:r>
        <w:rPr>
          <w:spacing w:val="6"/>
        </w:rPr>
        <w:t xml:space="preserve"> </w:t>
      </w:r>
      <w:r>
        <w:t>жизни,</w:t>
      </w:r>
      <w:r>
        <w:rPr>
          <w:spacing w:val="5"/>
        </w:rPr>
        <w:t xml:space="preserve"> </w:t>
      </w:r>
      <w:r>
        <w:t>навыки</w:t>
      </w:r>
      <w:r>
        <w:rPr>
          <w:spacing w:val="7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проведении</w:t>
      </w:r>
      <w:r>
        <w:rPr>
          <w:spacing w:val="4"/>
        </w:rPr>
        <w:t xml:space="preserve"> </w:t>
      </w:r>
      <w:r>
        <w:t>самостоятельных</w:t>
      </w:r>
    </w:p>
    <w:p>
      <w:pPr>
        <w:spacing w:line="264" w:lineRule="auto"/>
        <w:sectPr>
          <w:pgSz w:w="11910" w:h="16840"/>
          <w:pgMar w:top="1040" w:right="740" w:bottom="280" w:left="1600" w:header="720" w:footer="720" w:gutter="0"/>
          <w:cols w:space="720" w:num="1"/>
        </w:sectPr>
      </w:pPr>
    </w:p>
    <w:p>
      <w:pPr>
        <w:pStyle w:val="4"/>
        <w:spacing w:before="67" w:line="264" w:lineRule="auto"/>
        <w:ind w:right="112" w:firstLine="0"/>
      </w:pPr>
      <w:r>
        <w:t>занятий</w:t>
      </w:r>
      <w:r>
        <w:rPr>
          <w:spacing w:val="1"/>
        </w:rPr>
        <w:t xml:space="preserve"> </w:t>
      </w:r>
      <w:r>
        <w:t>кондиционной</w:t>
      </w:r>
      <w:r>
        <w:rPr>
          <w:spacing w:val="1"/>
        </w:rPr>
        <w:t xml:space="preserve"> </w:t>
      </w:r>
      <w:r>
        <w:t>тренировкой,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контролировать</w:t>
      </w:r>
      <w:r>
        <w:rPr>
          <w:spacing w:val="1"/>
        </w:rPr>
        <w:t xml:space="preserve"> </w:t>
      </w:r>
      <w:r>
        <w:t>состояние</w:t>
      </w:r>
      <w:r>
        <w:rPr>
          <w:spacing w:val="-67"/>
        </w:rPr>
        <w:t xml:space="preserve"> </w:t>
      </w:r>
      <w:r>
        <w:t>здоровья,</w:t>
      </w:r>
      <w:r>
        <w:rPr>
          <w:spacing w:val="-1"/>
        </w:rPr>
        <w:t xml:space="preserve"> </w:t>
      </w:r>
      <w:r>
        <w:t>физическое</w:t>
      </w:r>
      <w:r>
        <w:rPr>
          <w:spacing w:val="-1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и физическую</w:t>
      </w:r>
      <w:r>
        <w:rPr>
          <w:spacing w:val="-2"/>
        </w:rPr>
        <w:t xml:space="preserve"> </w:t>
      </w:r>
      <w:r>
        <w:t>подготовленность.</w:t>
      </w:r>
    </w:p>
    <w:p>
      <w:pPr>
        <w:pStyle w:val="4"/>
        <w:spacing w:before="3" w:line="264" w:lineRule="auto"/>
        <w:ind w:right="106"/>
      </w:pPr>
      <w:r>
        <w:t>Воспитывающая направленность программы заключается в содействии</w:t>
      </w:r>
      <w:r>
        <w:rPr>
          <w:spacing w:val="1"/>
        </w:rPr>
        <w:t xml:space="preserve"> </w:t>
      </w:r>
      <w:r>
        <w:t>активной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сущности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её</w:t>
      </w:r>
      <w:r>
        <w:rPr>
          <w:spacing w:val="70"/>
        </w:rPr>
        <w:t xml:space="preserve"> </w:t>
      </w:r>
      <w:r>
        <w:t>месте</w:t>
      </w:r>
      <w:r>
        <w:rPr>
          <w:spacing w:val="7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воспитании</w:t>
      </w:r>
      <w:r>
        <w:rPr>
          <w:spacing w:val="1"/>
        </w:rPr>
        <w:t xml:space="preserve"> </w:t>
      </w:r>
      <w:r>
        <w:t>социально</w:t>
      </w:r>
      <w:r>
        <w:rPr>
          <w:spacing w:val="1"/>
        </w:rPr>
        <w:t xml:space="preserve"> </w:t>
      </w:r>
      <w:r>
        <w:t>значимых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t>качеств.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предполагаемых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результатов</w:t>
      </w:r>
      <w:r>
        <w:rPr>
          <w:spacing w:val="21"/>
        </w:rPr>
        <w:t xml:space="preserve"> </w:t>
      </w:r>
      <w:r>
        <w:t>данной</w:t>
      </w:r>
      <w:r>
        <w:rPr>
          <w:spacing w:val="20"/>
        </w:rPr>
        <w:t xml:space="preserve"> </w:t>
      </w:r>
      <w:r>
        <w:t>направленности</w:t>
      </w:r>
      <w:r>
        <w:rPr>
          <w:spacing w:val="23"/>
        </w:rPr>
        <w:t xml:space="preserve"> </w:t>
      </w:r>
      <w:r>
        <w:t>можно</w:t>
      </w:r>
      <w:r>
        <w:rPr>
          <w:spacing w:val="22"/>
        </w:rPr>
        <w:t xml:space="preserve"> </w:t>
      </w:r>
      <w:r>
        <w:t>выделить</w:t>
      </w:r>
      <w:r>
        <w:rPr>
          <w:spacing w:val="21"/>
        </w:rPr>
        <w:t xml:space="preserve"> </w:t>
      </w:r>
      <w:r>
        <w:t>приобщение</w:t>
      </w:r>
      <w:r>
        <w:rPr>
          <w:spacing w:val="21"/>
        </w:rPr>
        <w:t xml:space="preserve"> </w:t>
      </w:r>
      <w:r>
        <w:t>учащихся</w:t>
      </w:r>
      <w:r>
        <w:rPr>
          <w:spacing w:val="-68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культурным</w:t>
      </w:r>
      <w:r>
        <w:rPr>
          <w:spacing w:val="1"/>
        </w:rPr>
        <w:t xml:space="preserve"> </w:t>
      </w:r>
      <w:r>
        <w:t>ценностям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коллективного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учебной,</w:t>
      </w:r>
      <w:r>
        <w:rPr>
          <w:spacing w:val="1"/>
        </w:rPr>
        <w:t xml:space="preserve"> </w:t>
      </w:r>
      <w:r>
        <w:t>игровой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соревновательной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физическому</w:t>
      </w:r>
      <w:r>
        <w:rPr>
          <w:spacing w:val="1"/>
        </w:rPr>
        <w:t xml:space="preserve"> </w:t>
      </w:r>
      <w:r>
        <w:t>совершенствованию</w:t>
      </w:r>
      <w:r>
        <w:rPr>
          <w:spacing w:val="-2"/>
        </w:rPr>
        <w:t xml:space="preserve"> </w:t>
      </w:r>
      <w:r>
        <w:t>и укреплению</w:t>
      </w:r>
      <w:r>
        <w:rPr>
          <w:spacing w:val="-1"/>
        </w:rPr>
        <w:t xml:space="preserve"> </w:t>
      </w:r>
      <w:r>
        <w:t>здоровья.</w:t>
      </w:r>
    </w:p>
    <w:p>
      <w:pPr>
        <w:pStyle w:val="4"/>
        <w:spacing w:line="264" w:lineRule="auto"/>
        <w:ind w:right="102"/>
      </w:pPr>
      <w:r>
        <w:t>Центральной</w:t>
      </w:r>
      <w:r>
        <w:rPr>
          <w:spacing w:val="1"/>
        </w:rPr>
        <w:t xml:space="preserve"> </w:t>
      </w:r>
      <w:r>
        <w:t>идеей</w:t>
      </w:r>
      <w:r>
        <w:rPr>
          <w:spacing w:val="1"/>
        </w:rPr>
        <w:t xml:space="preserve"> </w:t>
      </w:r>
      <w:r>
        <w:t>конструирования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целостной</w:t>
      </w:r>
      <w:r>
        <w:rPr>
          <w:spacing w:val="1"/>
        </w:rPr>
        <w:t xml:space="preserve"> </w:t>
      </w:r>
      <w:r>
        <w:t>личности</w:t>
      </w:r>
      <w:r>
        <w:rPr>
          <w:spacing w:val="7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обеспечение единства в развитии их физической, психической и социальной</w:t>
      </w:r>
      <w:r>
        <w:rPr>
          <w:spacing w:val="1"/>
        </w:rPr>
        <w:t xml:space="preserve"> </w:t>
      </w:r>
      <w:r>
        <w:t>природы. Реализация этой идеи становится возможной на основе системно-</w:t>
      </w:r>
      <w:r>
        <w:rPr>
          <w:spacing w:val="1"/>
        </w:rPr>
        <w:t xml:space="preserve"> </w:t>
      </w:r>
      <w:r>
        <w:t>структурной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представляется</w:t>
      </w:r>
      <w:r>
        <w:rPr>
          <w:spacing w:val="1"/>
        </w:rPr>
        <w:t xml:space="preserve"> </w:t>
      </w:r>
      <w:r>
        <w:t>двигательной деятельностью с её базовыми компонентами: информационным</w:t>
      </w:r>
      <w:r>
        <w:rPr>
          <w:spacing w:val="-67"/>
        </w:rPr>
        <w:t xml:space="preserve"> </w:t>
      </w:r>
      <w:r>
        <w:t>(знания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культуре),</w:t>
      </w:r>
      <w:r>
        <w:rPr>
          <w:spacing w:val="1"/>
        </w:rPr>
        <w:t xml:space="preserve"> </w:t>
      </w:r>
      <w:r>
        <w:t>операциональным</w:t>
      </w:r>
      <w:r>
        <w:rPr>
          <w:spacing w:val="71"/>
        </w:rPr>
        <w:t xml:space="preserve"> </w:t>
      </w:r>
      <w:r>
        <w:t>(способы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деятельности)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мотивационно-процессуальным</w:t>
      </w:r>
      <w:r>
        <w:rPr>
          <w:spacing w:val="1"/>
        </w:rPr>
        <w:t xml:space="preserve"> </w:t>
      </w:r>
      <w:r>
        <w:t>(физическое</w:t>
      </w:r>
      <w:r>
        <w:rPr>
          <w:spacing w:val="-1"/>
        </w:rPr>
        <w:t xml:space="preserve"> </w:t>
      </w:r>
      <w:r>
        <w:t>совершенствование).</w:t>
      </w:r>
    </w:p>
    <w:p>
      <w:pPr>
        <w:pStyle w:val="4"/>
        <w:spacing w:line="264" w:lineRule="auto"/>
        <w:ind w:right="105"/>
      </w:pP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усиления</w:t>
      </w:r>
      <w:r>
        <w:rPr>
          <w:spacing w:val="1"/>
        </w:rPr>
        <w:t xml:space="preserve"> </w:t>
      </w:r>
      <w:r>
        <w:t>мотивационной</w:t>
      </w:r>
      <w:r>
        <w:rPr>
          <w:spacing w:val="1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предмета,</w:t>
      </w:r>
      <w:r>
        <w:rPr>
          <w:spacing w:val="1"/>
        </w:rPr>
        <w:t xml:space="preserve"> </w:t>
      </w:r>
      <w:r>
        <w:t>придания</w:t>
      </w:r>
      <w:r>
        <w:rPr>
          <w:spacing w:val="1"/>
        </w:rPr>
        <w:t xml:space="preserve"> </w:t>
      </w:r>
      <w:r>
        <w:t>ей</w:t>
      </w:r>
      <w:r>
        <w:rPr>
          <w:spacing w:val="1"/>
        </w:rPr>
        <w:t xml:space="preserve"> </w:t>
      </w:r>
      <w:r>
        <w:t>личностно</w:t>
      </w:r>
      <w:r>
        <w:rPr>
          <w:spacing w:val="1"/>
        </w:rPr>
        <w:t xml:space="preserve"> </w:t>
      </w:r>
      <w:r>
        <w:t>значимого</w:t>
      </w:r>
      <w:r>
        <w:rPr>
          <w:spacing w:val="1"/>
        </w:rPr>
        <w:t xml:space="preserve"> </w:t>
      </w:r>
      <w:r>
        <w:t>смысла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представляется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модулей,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структурными</w:t>
      </w:r>
      <w:r>
        <w:rPr>
          <w:spacing w:val="1"/>
        </w:rPr>
        <w:t xml:space="preserve"> </w:t>
      </w:r>
      <w:r>
        <w:t>компонентами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</w:t>
      </w:r>
      <w:r>
        <w:rPr>
          <w:spacing w:val="1"/>
        </w:rPr>
        <w:t xml:space="preserve"> </w:t>
      </w:r>
      <w:r>
        <w:t>«Физическое</w:t>
      </w:r>
      <w:r>
        <w:rPr>
          <w:spacing w:val="1"/>
        </w:rPr>
        <w:t xml:space="preserve"> </w:t>
      </w:r>
      <w:r>
        <w:t>совершенствование».</w:t>
      </w:r>
    </w:p>
    <w:p>
      <w:pPr>
        <w:pStyle w:val="4"/>
        <w:spacing w:line="264" w:lineRule="auto"/>
        <w:ind w:right="103"/>
      </w:pPr>
      <w:r>
        <w:t>Инвариантные</w:t>
      </w:r>
      <w:r>
        <w:rPr>
          <w:spacing w:val="1"/>
        </w:rPr>
        <w:t xml:space="preserve"> </w:t>
      </w:r>
      <w:r>
        <w:t>модули</w:t>
      </w:r>
      <w:r>
        <w:rPr>
          <w:spacing w:val="1"/>
        </w:rPr>
        <w:t xml:space="preserve"> </w:t>
      </w:r>
      <w:r>
        <w:t>включают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спорта:</w:t>
      </w:r>
      <w:r>
        <w:rPr>
          <w:spacing w:val="1"/>
        </w:rPr>
        <w:t xml:space="preserve"> </w:t>
      </w:r>
      <w:r>
        <w:t>гимнастики,</w:t>
      </w:r>
      <w:r>
        <w:rPr>
          <w:spacing w:val="1"/>
        </w:rPr>
        <w:t xml:space="preserve"> </w:t>
      </w:r>
      <w:r>
        <w:t>лёгкой</w:t>
      </w:r>
      <w:r>
        <w:rPr>
          <w:spacing w:val="1"/>
        </w:rPr>
        <w:t xml:space="preserve"> </w:t>
      </w:r>
      <w:r>
        <w:t>атлетики,</w:t>
      </w:r>
      <w:r>
        <w:rPr>
          <w:spacing w:val="1"/>
        </w:rPr>
        <w:t xml:space="preserve"> </w:t>
      </w:r>
      <w:r>
        <w:t>зимних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спорта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лыжной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климатических</w:t>
      </w:r>
      <w:r>
        <w:rPr>
          <w:spacing w:val="1"/>
        </w:rPr>
        <w:t xml:space="preserve"> </w:t>
      </w:r>
      <w:r>
        <w:t>условий,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лыжная</w:t>
      </w:r>
      <w:r>
        <w:rPr>
          <w:spacing w:val="1"/>
        </w:rPr>
        <w:t xml:space="preserve"> </w:t>
      </w:r>
      <w:r>
        <w:t>подготовка может быть заменена либо другим зимним видом спорта, либо</w:t>
      </w:r>
      <w:r>
        <w:rPr>
          <w:spacing w:val="1"/>
        </w:rPr>
        <w:t xml:space="preserve"> </w:t>
      </w:r>
      <w:r>
        <w:t>видом спорта из федеральной рабочей программы по физической культуре),</w:t>
      </w:r>
      <w:r>
        <w:rPr>
          <w:spacing w:val="1"/>
        </w:rPr>
        <w:t xml:space="preserve"> </w:t>
      </w:r>
      <w:r>
        <w:t>спортивных игр, плавания и атлетических единоборств. Данные модули в</w:t>
      </w:r>
      <w:r>
        <w:rPr>
          <w:spacing w:val="1"/>
        </w:rPr>
        <w:t xml:space="preserve"> </w:t>
      </w:r>
      <w:r>
        <w:t>своём предметном содержании ориентируются на всестороннюю физическую</w:t>
      </w:r>
      <w:r>
        <w:rPr>
          <w:spacing w:val="-67"/>
        </w:rPr>
        <w:t xml:space="preserve"> </w:t>
      </w:r>
      <w:r>
        <w:t>подготовленность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ими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физических</w:t>
      </w:r>
      <w:r>
        <w:rPr>
          <w:spacing w:val="-3"/>
        </w:rPr>
        <w:t xml:space="preserve"> </w:t>
      </w:r>
      <w:r>
        <w:t>упражнений,</w:t>
      </w:r>
      <w:r>
        <w:rPr>
          <w:spacing w:val="-3"/>
        </w:rPr>
        <w:t xml:space="preserve"> </w:t>
      </w:r>
      <w:r>
        <w:t>содействующих</w:t>
      </w:r>
      <w:r>
        <w:rPr>
          <w:spacing w:val="-5"/>
        </w:rPr>
        <w:t xml:space="preserve"> </w:t>
      </w:r>
      <w:r>
        <w:t>обогащению</w:t>
      </w:r>
      <w:r>
        <w:rPr>
          <w:spacing w:val="-5"/>
        </w:rPr>
        <w:t xml:space="preserve"> </w:t>
      </w:r>
      <w:r>
        <w:t>двигательного</w:t>
      </w:r>
      <w:r>
        <w:rPr>
          <w:spacing w:val="-5"/>
        </w:rPr>
        <w:t xml:space="preserve"> </w:t>
      </w:r>
      <w:r>
        <w:t>опыта.</w:t>
      </w:r>
    </w:p>
    <w:p>
      <w:pPr>
        <w:pStyle w:val="4"/>
        <w:spacing w:line="264" w:lineRule="auto"/>
      </w:pPr>
      <w:r>
        <w:t>Вариативные модули объединены в программе по физической культуре</w:t>
      </w:r>
      <w:r>
        <w:rPr>
          <w:spacing w:val="1"/>
        </w:rPr>
        <w:t xml:space="preserve"> </w:t>
      </w:r>
      <w:r>
        <w:t>модулем</w:t>
      </w:r>
      <w:r>
        <w:rPr>
          <w:spacing w:val="1"/>
        </w:rPr>
        <w:t xml:space="preserve"> </w:t>
      </w:r>
      <w:r>
        <w:t>«Спортивная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физическая</w:t>
      </w:r>
      <w:r>
        <w:rPr>
          <w:spacing w:val="1"/>
        </w:rPr>
        <w:t xml:space="preserve"> </w:t>
      </w:r>
      <w:r>
        <w:t>подготовка»,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разрабатывается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организаций.</w:t>
      </w:r>
      <w:r>
        <w:rPr>
          <w:spacing w:val="29"/>
        </w:rPr>
        <w:t xml:space="preserve"> </w:t>
      </w:r>
      <w:r>
        <w:t>Основной</w:t>
      </w:r>
      <w:r>
        <w:rPr>
          <w:spacing w:val="30"/>
        </w:rPr>
        <w:t xml:space="preserve"> </w:t>
      </w:r>
      <w:r>
        <w:t>содержательной</w:t>
      </w:r>
      <w:r>
        <w:rPr>
          <w:spacing w:val="30"/>
        </w:rPr>
        <w:t xml:space="preserve"> </w:t>
      </w:r>
      <w:r>
        <w:t>направленностью</w:t>
      </w:r>
      <w:r>
        <w:rPr>
          <w:spacing w:val="28"/>
        </w:rPr>
        <w:t xml:space="preserve"> </w:t>
      </w:r>
      <w:r>
        <w:t>вариативных</w:t>
      </w:r>
    </w:p>
    <w:p>
      <w:pPr>
        <w:spacing w:line="264" w:lineRule="auto"/>
        <w:sectPr>
          <w:pgSz w:w="11910" w:h="16840"/>
          <w:pgMar w:top="1040" w:right="740" w:bottom="280" w:left="1600" w:header="720" w:footer="720" w:gutter="0"/>
          <w:cols w:space="720" w:num="1"/>
        </w:sectPr>
      </w:pPr>
    </w:p>
    <w:p>
      <w:pPr>
        <w:pStyle w:val="4"/>
        <w:tabs>
          <w:tab w:val="left" w:pos="1370"/>
          <w:tab w:val="left" w:pos="2485"/>
          <w:tab w:val="left" w:pos="2651"/>
          <w:tab w:val="left" w:pos="4249"/>
          <w:tab w:val="left" w:pos="4368"/>
          <w:tab w:val="left" w:pos="5610"/>
          <w:tab w:val="left" w:pos="5667"/>
          <w:tab w:val="left" w:pos="6055"/>
          <w:tab w:val="left" w:pos="7552"/>
          <w:tab w:val="left" w:pos="7839"/>
          <w:tab w:val="left" w:pos="8082"/>
        </w:tabs>
        <w:spacing w:before="67" w:line="264" w:lineRule="auto"/>
        <w:ind w:right="106" w:firstLine="0"/>
        <w:jc w:val="right"/>
      </w:pPr>
      <w:r>
        <w:t>модулей</w:t>
      </w:r>
      <w:r>
        <w:tab/>
      </w:r>
      <w:r>
        <w:t>является</w:t>
      </w:r>
      <w:r>
        <w:tab/>
      </w:r>
      <w:r>
        <w:tab/>
      </w:r>
      <w:r>
        <w:t>подготовка</w:t>
      </w:r>
      <w:r>
        <w:tab/>
      </w:r>
      <w:r>
        <w:t>учащихся</w:t>
      </w:r>
      <w:r>
        <w:tab/>
      </w:r>
      <w:r>
        <w:tab/>
      </w:r>
      <w:r>
        <w:t>к</w:t>
      </w:r>
      <w:r>
        <w:tab/>
      </w:r>
      <w:r>
        <w:t>выполнению</w:t>
      </w:r>
      <w:r>
        <w:tab/>
      </w:r>
      <w:r>
        <w:t>нормативных</w:t>
      </w:r>
      <w:r>
        <w:rPr>
          <w:spacing w:val="-67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Всероссийского физкультурно-спортивного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«Готов к</w:t>
      </w:r>
      <w:r>
        <w:rPr>
          <w:spacing w:val="-67"/>
        </w:rPr>
        <w:t xml:space="preserve"> </w:t>
      </w:r>
      <w:r>
        <w:t>труду и обороне», активное вовлечение их в соревновательную деятельность.</w:t>
      </w:r>
      <w:r>
        <w:rPr>
          <w:spacing w:val="-67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конкретного</w:t>
      </w:r>
      <w:r>
        <w:rPr>
          <w:spacing w:val="1"/>
        </w:rPr>
        <w:t xml:space="preserve"> </w:t>
      </w:r>
      <w:r>
        <w:t>региона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образовательной</w:t>
      </w:r>
      <w:r>
        <w:tab/>
      </w:r>
      <w:r>
        <w:t>организации</w:t>
      </w:r>
      <w:r>
        <w:tab/>
      </w:r>
      <w:r>
        <w:tab/>
      </w:r>
      <w:r>
        <w:t>модуль</w:t>
      </w:r>
      <w:r>
        <w:tab/>
      </w:r>
      <w:r>
        <w:t>«Спортивная</w:t>
      </w:r>
      <w:r>
        <w:tab/>
      </w:r>
      <w:r>
        <w:t>и</w:t>
      </w:r>
      <w:r>
        <w:tab/>
      </w:r>
      <w:r>
        <w:tab/>
      </w:r>
      <w:r>
        <w:t>физическая</w:t>
      </w:r>
      <w:r>
        <w:rPr>
          <w:spacing w:val="-67"/>
        </w:rPr>
        <w:t xml:space="preserve"> </w:t>
      </w:r>
      <w:r>
        <w:t>подготовка»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разрабатываться</w:t>
      </w:r>
      <w:r>
        <w:rPr>
          <w:spacing w:val="1"/>
        </w:rPr>
        <w:t xml:space="preserve"> </w:t>
      </w:r>
      <w:r>
        <w:t>учителями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основе</w:t>
      </w:r>
      <w:r>
        <w:rPr>
          <w:spacing w:val="7"/>
        </w:rPr>
        <w:t xml:space="preserve"> </w:t>
      </w:r>
      <w:r>
        <w:t>содержания</w:t>
      </w:r>
      <w:r>
        <w:rPr>
          <w:spacing w:val="5"/>
        </w:rPr>
        <w:t xml:space="preserve"> </w:t>
      </w:r>
      <w:r>
        <w:t>базовой</w:t>
      </w:r>
      <w:r>
        <w:rPr>
          <w:spacing w:val="8"/>
        </w:rPr>
        <w:t xml:space="preserve"> </w:t>
      </w:r>
      <w:r>
        <w:t>физической</w:t>
      </w:r>
      <w:r>
        <w:rPr>
          <w:spacing w:val="8"/>
        </w:rPr>
        <w:t xml:space="preserve"> </w:t>
      </w:r>
      <w:r>
        <w:t>подготовки,</w:t>
      </w:r>
      <w:r>
        <w:rPr>
          <w:spacing w:val="7"/>
        </w:rPr>
        <w:t xml:space="preserve"> </w:t>
      </w:r>
      <w:r>
        <w:t>национальных</w:t>
      </w:r>
      <w:r>
        <w:rPr>
          <w:spacing w:val="8"/>
        </w:rPr>
        <w:t xml:space="preserve"> </w:t>
      </w:r>
      <w:r>
        <w:t>видов</w:t>
      </w:r>
      <w:r>
        <w:rPr>
          <w:spacing w:val="-67"/>
        </w:rPr>
        <w:t xml:space="preserve"> </w:t>
      </w:r>
      <w:r>
        <w:t>спорта,</w:t>
      </w:r>
      <w:r>
        <w:rPr>
          <w:spacing w:val="49"/>
        </w:rPr>
        <w:t xml:space="preserve"> </w:t>
      </w:r>
      <w:r>
        <w:t>современных</w:t>
      </w:r>
      <w:r>
        <w:rPr>
          <w:spacing w:val="51"/>
        </w:rPr>
        <w:t xml:space="preserve"> </w:t>
      </w:r>
      <w:r>
        <w:t>оздоровительных</w:t>
      </w:r>
      <w:r>
        <w:rPr>
          <w:spacing w:val="50"/>
        </w:rPr>
        <w:t xml:space="preserve"> </w:t>
      </w:r>
      <w:r>
        <w:t>систем.</w:t>
      </w:r>
      <w:r>
        <w:rPr>
          <w:spacing w:val="49"/>
        </w:rPr>
        <w:t xml:space="preserve"> </w:t>
      </w:r>
      <w:r>
        <w:t>В</w:t>
      </w:r>
      <w:r>
        <w:rPr>
          <w:spacing w:val="51"/>
        </w:rPr>
        <w:t xml:space="preserve"> </w:t>
      </w:r>
      <w:r>
        <w:t>настоящей</w:t>
      </w:r>
      <w:r>
        <w:rPr>
          <w:spacing w:val="48"/>
        </w:rPr>
        <w:t xml:space="preserve"> </w:t>
      </w:r>
      <w:r>
        <w:t>программе</w:t>
      </w:r>
      <w:r>
        <w:rPr>
          <w:spacing w:val="5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физической</w:t>
      </w:r>
      <w:r>
        <w:rPr>
          <w:spacing w:val="3"/>
        </w:rPr>
        <w:t xml:space="preserve"> </w:t>
      </w:r>
      <w:r>
        <w:t>культуре</w:t>
      </w:r>
      <w:r>
        <w:rPr>
          <w:spacing w:val="2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учителям</w:t>
      </w:r>
      <w:r>
        <w:rPr>
          <w:spacing w:val="3"/>
        </w:rPr>
        <w:t xml:space="preserve"> </w:t>
      </w:r>
      <w:r>
        <w:t>физической</w:t>
      </w:r>
      <w:r>
        <w:rPr>
          <w:spacing w:val="3"/>
        </w:rPr>
        <w:t xml:space="preserve"> </w:t>
      </w:r>
      <w:r>
        <w:t>культуры</w:t>
      </w:r>
      <w:r>
        <w:rPr>
          <w:spacing w:val="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рамках</w:t>
      </w:r>
      <w:r>
        <w:rPr>
          <w:spacing w:val="-67"/>
        </w:rPr>
        <w:t xml:space="preserve"> </w:t>
      </w:r>
      <w:r>
        <w:t>данного</w:t>
      </w:r>
      <w:r>
        <w:rPr>
          <w:spacing w:val="44"/>
        </w:rPr>
        <w:t xml:space="preserve"> </w:t>
      </w:r>
      <w:r>
        <w:t>модуля</w:t>
      </w:r>
      <w:r>
        <w:rPr>
          <w:spacing w:val="46"/>
        </w:rPr>
        <w:t xml:space="preserve"> </w:t>
      </w:r>
      <w:r>
        <w:t>предлагается</w:t>
      </w:r>
      <w:r>
        <w:rPr>
          <w:spacing w:val="46"/>
        </w:rPr>
        <w:t xml:space="preserve"> </w:t>
      </w:r>
      <w:r>
        <w:t>содержательное</w:t>
      </w:r>
      <w:r>
        <w:rPr>
          <w:spacing w:val="43"/>
        </w:rPr>
        <w:t xml:space="preserve"> </w:t>
      </w:r>
      <w:r>
        <w:t>наполнение</w:t>
      </w:r>
      <w:r>
        <w:rPr>
          <w:spacing w:val="43"/>
        </w:rPr>
        <w:t xml:space="preserve"> </w:t>
      </w:r>
      <w:r>
        <w:t>модуля</w:t>
      </w:r>
      <w:r>
        <w:rPr>
          <w:spacing w:val="46"/>
        </w:rPr>
        <w:t xml:space="preserve"> </w:t>
      </w:r>
      <w:r>
        <w:t>«Базовая</w:t>
      </w:r>
    </w:p>
    <w:p>
      <w:pPr>
        <w:pStyle w:val="4"/>
        <w:spacing w:before="2"/>
        <w:ind w:right="0" w:firstLine="0"/>
        <w:jc w:val="left"/>
      </w:pPr>
      <w:r>
        <w:t>физическая</w:t>
      </w:r>
      <w:r>
        <w:rPr>
          <w:spacing w:val="-4"/>
        </w:rPr>
        <w:t xml:space="preserve"> </w:t>
      </w:r>
      <w:r>
        <w:t>подготовка».</w:t>
      </w:r>
    </w:p>
    <w:p>
      <w:pPr>
        <w:pStyle w:val="4"/>
        <w:tabs>
          <w:tab w:val="left" w:pos="1752"/>
          <w:tab w:val="left" w:pos="2690"/>
          <w:tab w:val="left" w:pos="3661"/>
          <w:tab w:val="left" w:pos="6059"/>
          <w:tab w:val="left" w:pos="6711"/>
          <w:tab w:val="left" w:pos="8044"/>
        </w:tabs>
        <w:spacing w:before="33" w:line="264" w:lineRule="auto"/>
        <w:ind w:right="104"/>
        <w:jc w:val="left"/>
        <w:rPr>
          <w:rFonts w:hint="default"/>
          <w:lang w:val="ru-RU"/>
        </w:rPr>
      </w:pPr>
      <w:r>
        <w:t>Общее</w:t>
      </w:r>
      <w:r>
        <w:tab/>
      </w:r>
      <w:r>
        <w:t>число</w:t>
      </w:r>
      <w:r>
        <w:tab/>
      </w:r>
      <w:r>
        <w:t>часов,</w:t>
      </w:r>
      <w:r>
        <w:tab/>
      </w:r>
      <w:r>
        <w:t>рекомендованных</w:t>
      </w:r>
      <w:r>
        <w:tab/>
      </w:r>
      <w:r>
        <w:t>для</w:t>
      </w:r>
      <w:r>
        <w:tab/>
      </w:r>
      <w:r>
        <w:t>изучения</w:t>
      </w:r>
      <w:r>
        <w:tab/>
      </w:r>
      <w:r>
        <w:t>физической</w:t>
      </w:r>
      <w:r>
        <w:rPr>
          <w:spacing w:val="-67"/>
        </w:rPr>
        <w:t xml:space="preserve"> </w:t>
      </w:r>
      <w:r>
        <w:t>культуры,</w:t>
      </w:r>
      <w:r>
        <w:rPr>
          <w:spacing w:val="25"/>
        </w:rPr>
        <w:t xml:space="preserve"> </w:t>
      </w:r>
      <w:r>
        <w:t>–</w:t>
      </w:r>
      <w:r>
        <w:rPr>
          <w:spacing w:val="26"/>
        </w:rPr>
        <w:t xml:space="preserve"> </w:t>
      </w:r>
      <w:r>
        <w:t>136</w:t>
      </w:r>
      <w:r>
        <w:rPr>
          <w:spacing w:val="23"/>
        </w:rPr>
        <w:t xml:space="preserve"> </w:t>
      </w:r>
      <w:r>
        <w:t>часов:</w:t>
      </w:r>
      <w:r>
        <w:rPr>
          <w:spacing w:val="26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10</w:t>
      </w:r>
      <w:r>
        <w:rPr>
          <w:spacing w:val="23"/>
        </w:rPr>
        <w:t xml:space="preserve"> </w:t>
      </w:r>
      <w:r>
        <w:t>классе</w:t>
      </w:r>
      <w:r>
        <w:rPr>
          <w:spacing w:val="28"/>
        </w:rPr>
        <w:t xml:space="preserve"> </w:t>
      </w:r>
      <w:r>
        <w:t>–</w:t>
      </w:r>
      <w:r>
        <w:rPr>
          <w:spacing w:val="24"/>
        </w:rPr>
        <w:t xml:space="preserve"> </w:t>
      </w:r>
      <w:r>
        <w:t>68</w:t>
      </w:r>
      <w:r>
        <w:rPr>
          <w:spacing w:val="23"/>
        </w:rPr>
        <w:t xml:space="preserve"> </w:t>
      </w:r>
      <w:r>
        <w:t>часов</w:t>
      </w:r>
      <w:r>
        <w:rPr>
          <w:spacing w:val="26"/>
        </w:rPr>
        <w:t xml:space="preserve"> </w:t>
      </w:r>
      <w:r>
        <w:t>(2</w:t>
      </w:r>
      <w:r>
        <w:rPr>
          <w:spacing w:val="25"/>
        </w:rPr>
        <w:t xml:space="preserve"> </w:t>
      </w:r>
      <w:r>
        <w:t>часа</w:t>
      </w:r>
      <w:r>
        <w:rPr>
          <w:spacing w:val="25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неделю)</w:t>
      </w:r>
      <w:r>
        <w:rPr>
          <w:rFonts w:hint="default"/>
          <w:lang w:val="ru-RU"/>
        </w:rPr>
        <w:t>, в 11 классе - 68 часов (2 часа в неделю).</w:t>
      </w:r>
    </w:p>
    <w:p>
      <w:pPr>
        <w:pStyle w:val="4"/>
        <w:spacing w:line="322" w:lineRule="exact"/>
        <w:ind w:right="0" w:firstLine="0"/>
        <w:jc w:val="left"/>
      </w:pPr>
    </w:p>
    <w:sectPr>
      <w:pgSz w:w="11910" w:h="16840"/>
      <w:pgMar w:top="1040" w:right="740" w:bottom="280" w:left="16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B14B44"/>
    <w:rsid w:val="004316B5"/>
    <w:rsid w:val="008273B7"/>
    <w:rsid w:val="00B14B44"/>
    <w:rsid w:val="0D4223EE"/>
    <w:rsid w:val="62D55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ind w:left="102" w:right="110" w:firstLine="599"/>
      <w:jc w:val="both"/>
    </w:pPr>
    <w:rPr>
      <w:sz w:val="28"/>
      <w:szCs w:val="28"/>
    </w:rPr>
  </w:style>
  <w:style w:type="paragraph" w:styleId="5">
    <w:name w:val="Title"/>
    <w:basedOn w:val="1"/>
    <w:qFormat/>
    <w:uiPriority w:val="1"/>
    <w:pPr>
      <w:spacing w:before="72"/>
      <w:ind w:left="2541" w:right="1995" w:hanging="541"/>
    </w:pPr>
    <w:rPr>
      <w:b/>
      <w:bCs/>
      <w:sz w:val="28"/>
      <w:szCs w:val="28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</w:style>
  <w:style w:type="paragraph" w:customStyle="1" w:styleId="8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1214</Words>
  <Characters>6925</Characters>
  <Lines>57</Lines>
  <Paragraphs>16</Paragraphs>
  <TotalTime>3</TotalTime>
  <ScaleCrop>false</ScaleCrop>
  <LinksUpToDate>false</LinksUpToDate>
  <CharactersWithSpaces>8123</CharactersWithSpaces>
  <Application>WPS Office_11.2.0.11225_F1E327BC-269C-435d-A152-05C5408002CA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2023-09-13T10:03:00Z</dcterms:created>
  <dc:creator>PD-2020</dc:creator>
  <cp:lastModifiedBy>User</cp:lastModifiedBy>
  <dcterms:modified xsi:type="dcterms:W3CDTF">2025-06-26T06:45:16Z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2023-09-13T00:00:00Z</vt:filetime>
  </property>
  <property fmtid="{D5CDD505-2E9C-101B-9397-08002B2CF9AE}" pid="5" name="KSOProductBuildVer">
    <vt:lpwstr>1049-11.2.0.11225</vt:lpwstr>
  </property>
  <property fmtid="{D5CDD505-2E9C-101B-9397-08002B2CF9AE}" pid="6" name="ICV">
    <vt:lpwstr>750C7028C86F4990B5DB79C8F7CB02F8</vt:lpwstr>
  </property>
</Properties>
</file>